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7D86" w:rsidP="00972479">
      <w:pPr>
        <w:pStyle w:val="Title"/>
        <w:ind w:left="-851" w:right="-283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 xml:space="preserve">    Дело № 5-</w:t>
      </w:r>
      <w:r w:rsidR="00972479">
        <w:rPr>
          <w:sz w:val="24"/>
          <w:szCs w:val="24"/>
        </w:rPr>
        <w:t>661</w:t>
      </w:r>
      <w:r w:rsidRPr="006217CF">
        <w:rPr>
          <w:sz w:val="24"/>
          <w:szCs w:val="24"/>
        </w:rPr>
        <w:t>-21</w:t>
      </w:r>
      <w:r w:rsidR="00972479">
        <w:rPr>
          <w:sz w:val="24"/>
          <w:szCs w:val="24"/>
        </w:rPr>
        <w:t>07</w:t>
      </w:r>
      <w:r w:rsidRPr="006217CF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367D86" w:rsidRPr="007E048C" w:rsidP="00972479">
      <w:pPr>
        <w:pStyle w:val="Title"/>
        <w:ind w:left="-851" w:right="-283" w:firstLine="567"/>
        <w:jc w:val="right"/>
        <w:rPr>
          <w:bCs/>
          <w:sz w:val="24"/>
          <w:szCs w:val="24"/>
        </w:rPr>
      </w:pPr>
      <w:r w:rsidRPr="007E048C">
        <w:rPr>
          <w:bCs/>
          <w:sz w:val="24"/>
          <w:szCs w:val="24"/>
        </w:rPr>
        <w:t>86</w:t>
      </w:r>
      <w:r w:rsidRPr="007E048C">
        <w:rPr>
          <w:bCs/>
          <w:sz w:val="24"/>
          <w:szCs w:val="24"/>
          <w:lang w:val="en-US"/>
        </w:rPr>
        <w:t>MS</w:t>
      </w:r>
      <w:r w:rsidRPr="007E048C">
        <w:rPr>
          <w:bCs/>
          <w:sz w:val="24"/>
          <w:szCs w:val="24"/>
        </w:rPr>
        <w:t>00</w:t>
      </w:r>
      <w:r w:rsidR="00972479">
        <w:rPr>
          <w:bCs/>
          <w:sz w:val="24"/>
          <w:szCs w:val="24"/>
        </w:rPr>
        <w:t>47</w:t>
      </w:r>
      <w:r w:rsidRPr="007E048C">
        <w:rPr>
          <w:bCs/>
          <w:sz w:val="24"/>
          <w:szCs w:val="24"/>
        </w:rPr>
        <w:t>-01-202</w:t>
      </w:r>
      <w:r>
        <w:rPr>
          <w:bCs/>
          <w:sz w:val="24"/>
          <w:szCs w:val="24"/>
        </w:rPr>
        <w:t>4</w:t>
      </w:r>
      <w:r w:rsidRPr="007E048C">
        <w:rPr>
          <w:bCs/>
          <w:sz w:val="24"/>
          <w:szCs w:val="24"/>
        </w:rPr>
        <w:t>-</w:t>
      </w:r>
      <w:r w:rsidR="00972479">
        <w:rPr>
          <w:bCs/>
          <w:sz w:val="24"/>
          <w:szCs w:val="24"/>
        </w:rPr>
        <w:t>003153-72</w:t>
      </w:r>
    </w:p>
    <w:p w:rsidR="00367D86" w:rsidRPr="006217CF" w:rsidP="00972479">
      <w:pPr>
        <w:pStyle w:val="Title"/>
        <w:ind w:left="-851" w:right="-283" w:firstLine="567"/>
        <w:rPr>
          <w:b/>
          <w:bCs/>
          <w:sz w:val="24"/>
          <w:szCs w:val="24"/>
        </w:rPr>
      </w:pPr>
      <w:r w:rsidRPr="006217CF">
        <w:rPr>
          <w:b/>
          <w:sz w:val="24"/>
          <w:szCs w:val="24"/>
        </w:rPr>
        <w:t>ПОСТАНОВЛЕНИЕ</w:t>
      </w:r>
    </w:p>
    <w:p w:rsidR="00367D86" w:rsidRPr="006217CF" w:rsidP="00972479">
      <w:pPr>
        <w:pStyle w:val="Title"/>
        <w:ind w:left="-851" w:right="-283" w:firstLine="567"/>
        <w:rPr>
          <w:sz w:val="24"/>
          <w:szCs w:val="24"/>
        </w:rPr>
      </w:pPr>
      <w:r w:rsidRPr="006217CF">
        <w:rPr>
          <w:b/>
          <w:bCs/>
          <w:sz w:val="24"/>
          <w:szCs w:val="24"/>
        </w:rPr>
        <w:t>по делу об административном правонарушении</w:t>
      </w:r>
    </w:p>
    <w:p w:rsidR="00367D86" w:rsidRPr="006217CF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20757">
        <w:rPr>
          <w:sz w:val="24"/>
          <w:szCs w:val="24"/>
        </w:rPr>
        <w:t xml:space="preserve"> июля </w:t>
      </w:r>
      <w:r>
        <w:rPr>
          <w:sz w:val="24"/>
          <w:szCs w:val="24"/>
        </w:rPr>
        <w:t xml:space="preserve">2024 </w:t>
      </w:r>
      <w:r w:rsidRPr="006217CF">
        <w:rPr>
          <w:sz w:val="24"/>
          <w:szCs w:val="24"/>
        </w:rPr>
        <w:t>года</w:t>
      </w:r>
      <w:r>
        <w:rPr>
          <w:sz w:val="24"/>
          <w:szCs w:val="24"/>
        </w:rPr>
        <w:t xml:space="preserve">   </w:t>
      </w:r>
      <w:r w:rsidRPr="006217CF">
        <w:rPr>
          <w:sz w:val="24"/>
          <w:szCs w:val="24"/>
        </w:rPr>
        <w:tab/>
      </w:r>
      <w:r w:rsidRPr="006217CF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 xml:space="preserve">                </w:t>
      </w:r>
      <w:r w:rsidR="0092075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6217CF">
        <w:rPr>
          <w:sz w:val="24"/>
          <w:szCs w:val="24"/>
        </w:rPr>
        <w:t>г. Нижневартовск</w:t>
      </w:r>
    </w:p>
    <w:p w:rsidR="00972479" w:rsidRPr="00FA406C" w:rsidP="00972479">
      <w:pPr>
        <w:widowControl w:val="0"/>
        <w:ind w:left="-851" w:right="-283" w:firstLine="567"/>
        <w:jc w:val="both"/>
      </w:pPr>
      <w:r>
        <w:t xml:space="preserve">Исполняющий обязанности мирового судьи судебного участка №7 </w:t>
      </w:r>
      <w:r w:rsidRPr="00BD2FC7">
        <w:t xml:space="preserve">Нижневартовского судебного района города </w:t>
      </w:r>
      <w:r w:rsidRPr="00FA406C">
        <w:t>окружного значения Нижневартовска ХМАО - Югры</w:t>
      </w:r>
      <w:r w:rsidRPr="00BD2FC7">
        <w:t xml:space="preserve"> </w:t>
      </w:r>
      <w:r>
        <w:t>м</w:t>
      </w:r>
      <w:r w:rsidRPr="00BD2FC7">
        <w:t xml:space="preserve">ировой судья судебного участка № 10 Нижневартовского судебного района города </w:t>
      </w:r>
      <w:r w:rsidRPr="00FA406C">
        <w:t>окружного значения Нижневартовс</w:t>
      </w:r>
      <w:r w:rsidRPr="00FA406C">
        <w:t>ка ХМАО - Югры Полякова О.С., рассмотрев материалы по делу об административном правонарушении в отношении:</w:t>
      </w:r>
    </w:p>
    <w:p w:rsidR="00367D86" w:rsidP="00972479">
      <w:pPr>
        <w:pStyle w:val="BodyText"/>
        <w:spacing w:after="0"/>
        <w:ind w:left="-851" w:right="-283" w:firstLine="567"/>
        <w:jc w:val="both"/>
      </w:pPr>
      <w:r>
        <w:t>Осокина Андрея Ильдаровича,</w:t>
      </w:r>
      <w:r w:rsidR="00920757">
        <w:t xml:space="preserve"> </w:t>
      </w:r>
      <w:r w:rsidR="00B365F8">
        <w:t>…</w:t>
      </w:r>
      <w:r>
        <w:t xml:space="preserve"> </w:t>
      </w:r>
      <w:r w:rsidRPr="006217CF">
        <w:t>года рождения</w:t>
      </w:r>
      <w:r>
        <w:t xml:space="preserve"> в</w:t>
      </w:r>
      <w:r w:rsidR="00920757">
        <w:t xml:space="preserve"> </w:t>
      </w:r>
      <w:r w:rsidR="00B365F8">
        <w:t>…</w:t>
      </w:r>
      <w:r w:rsidRPr="006217CF">
        <w:t>,  прожива</w:t>
      </w:r>
      <w:r>
        <w:t>ет</w:t>
      </w:r>
      <w:r w:rsidRPr="006217CF">
        <w:t xml:space="preserve"> по адресу: </w:t>
      </w:r>
      <w:r w:rsidR="00B365F8">
        <w:t>…</w:t>
      </w:r>
      <w:r>
        <w:t xml:space="preserve">,  паспорт  </w:t>
      </w:r>
      <w:r w:rsidR="00B365F8">
        <w:t>…</w:t>
      </w:r>
      <w:r w:rsidR="00A44AFA">
        <w:t>выдан</w:t>
      </w:r>
      <w:r>
        <w:t xml:space="preserve"> </w:t>
      </w:r>
      <w:r w:rsidR="00B365F8">
        <w:t>…</w:t>
      </w:r>
      <w:r w:rsidR="00A44AFA">
        <w:t xml:space="preserve"> года, </w:t>
      </w:r>
      <w:r>
        <w:t xml:space="preserve"> </w:t>
      </w:r>
    </w:p>
    <w:p w:rsidR="000044AB" w:rsidP="00972479">
      <w:pPr>
        <w:pStyle w:val="BodyTextIndent"/>
        <w:ind w:left="-851" w:right="-283" w:firstLine="567"/>
        <w:jc w:val="center"/>
        <w:rPr>
          <w:sz w:val="24"/>
          <w:szCs w:val="24"/>
        </w:rPr>
      </w:pPr>
    </w:p>
    <w:p w:rsidR="00367D86" w:rsidP="00972479">
      <w:pPr>
        <w:pStyle w:val="BodyTextIndent"/>
        <w:ind w:left="-851" w:right="-283" w:firstLine="567"/>
        <w:jc w:val="center"/>
        <w:rPr>
          <w:sz w:val="24"/>
          <w:szCs w:val="24"/>
        </w:rPr>
      </w:pPr>
      <w:r w:rsidRPr="006217CF">
        <w:rPr>
          <w:sz w:val="24"/>
          <w:szCs w:val="24"/>
        </w:rPr>
        <w:t xml:space="preserve">   УСТАНОВИЛ:</w:t>
      </w:r>
    </w:p>
    <w:p w:rsidR="000044AB" w:rsidRPr="006217CF" w:rsidP="00972479">
      <w:pPr>
        <w:pStyle w:val="BodyTextIndent"/>
        <w:ind w:left="-851" w:right="-283" w:firstLine="567"/>
        <w:jc w:val="center"/>
        <w:rPr>
          <w:sz w:val="24"/>
          <w:szCs w:val="24"/>
        </w:rPr>
      </w:pPr>
    </w:p>
    <w:p w:rsidR="002453B7" w:rsidRPr="002453B7" w:rsidP="00A44AFA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23.04</w:t>
      </w:r>
      <w:r w:rsidR="00367D86">
        <w:rPr>
          <w:sz w:val="24"/>
          <w:szCs w:val="24"/>
        </w:rPr>
        <w:t xml:space="preserve">.2024 </w:t>
      </w:r>
      <w:r w:rsidRPr="006217CF" w:rsidR="00367D86">
        <w:rPr>
          <w:sz w:val="24"/>
          <w:szCs w:val="24"/>
        </w:rPr>
        <w:t>года в</w:t>
      </w:r>
      <w:r w:rsidR="00367D86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="00367D86">
        <w:rPr>
          <w:sz w:val="24"/>
          <w:szCs w:val="24"/>
        </w:rPr>
        <w:t xml:space="preserve"> </w:t>
      </w:r>
      <w:r w:rsidRPr="006217CF" w:rsidR="00367D86">
        <w:rPr>
          <w:sz w:val="24"/>
          <w:szCs w:val="24"/>
        </w:rPr>
        <w:t xml:space="preserve">час </w:t>
      </w:r>
      <w:r>
        <w:rPr>
          <w:sz w:val="24"/>
          <w:szCs w:val="24"/>
        </w:rPr>
        <w:t>35</w:t>
      </w:r>
      <w:r w:rsidR="00367D86">
        <w:rPr>
          <w:sz w:val="24"/>
          <w:szCs w:val="24"/>
        </w:rPr>
        <w:t xml:space="preserve"> </w:t>
      </w:r>
      <w:r w:rsidRPr="006217CF" w:rsidR="00367D86">
        <w:rPr>
          <w:sz w:val="24"/>
          <w:szCs w:val="24"/>
        </w:rPr>
        <w:t>мин</w:t>
      </w:r>
      <w:r w:rsidR="00367D86">
        <w:rPr>
          <w:sz w:val="24"/>
          <w:szCs w:val="24"/>
        </w:rPr>
        <w:t xml:space="preserve"> </w:t>
      </w:r>
      <w:r>
        <w:rPr>
          <w:sz w:val="24"/>
          <w:szCs w:val="24"/>
        </w:rPr>
        <w:t>Осокин А.И</w:t>
      </w:r>
      <w:r w:rsidR="00367D86">
        <w:rPr>
          <w:sz w:val="24"/>
          <w:szCs w:val="24"/>
        </w:rPr>
        <w:t>. на ул.</w:t>
      </w:r>
      <w:r w:rsidR="009207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Ханты-Мансийская, д. </w:t>
      </w:r>
      <w:r>
        <w:rPr>
          <w:sz w:val="24"/>
          <w:szCs w:val="24"/>
        </w:rPr>
        <w:t xml:space="preserve">29 </w:t>
      </w:r>
      <w:r w:rsidR="00367D86">
        <w:rPr>
          <w:sz w:val="24"/>
          <w:szCs w:val="24"/>
        </w:rPr>
        <w:t xml:space="preserve"> г.</w:t>
      </w:r>
      <w:r w:rsidR="00367D86">
        <w:rPr>
          <w:sz w:val="24"/>
          <w:szCs w:val="24"/>
        </w:rPr>
        <w:t xml:space="preserve"> Нижневартовск </w:t>
      </w:r>
      <w:r w:rsidRPr="006217CF" w:rsidR="00367D86">
        <w:rPr>
          <w:sz w:val="24"/>
          <w:szCs w:val="24"/>
        </w:rPr>
        <w:t xml:space="preserve">управлял </w:t>
      </w:r>
      <w:r w:rsidR="00367D86">
        <w:rPr>
          <w:sz w:val="24"/>
          <w:szCs w:val="24"/>
        </w:rPr>
        <w:t>транспортным средством «</w:t>
      </w:r>
      <w:r>
        <w:rPr>
          <w:sz w:val="24"/>
          <w:szCs w:val="24"/>
        </w:rPr>
        <w:t>ВАЗ 21140</w:t>
      </w:r>
      <w:r w:rsidR="00367D86">
        <w:rPr>
          <w:sz w:val="24"/>
          <w:szCs w:val="24"/>
        </w:rPr>
        <w:t xml:space="preserve">» </w:t>
      </w:r>
      <w:r w:rsidR="00367D86">
        <w:rPr>
          <w:sz w:val="24"/>
          <w:szCs w:val="24"/>
          <w:lang w:val="en-US"/>
        </w:rPr>
        <w:t>VIN</w:t>
      </w:r>
      <w:r w:rsidR="00367D86">
        <w:rPr>
          <w:sz w:val="24"/>
          <w:szCs w:val="24"/>
        </w:rPr>
        <w:t xml:space="preserve"> </w:t>
      </w:r>
      <w:r w:rsidR="00B365F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не зарегистрированном в  установленном порядке, повторно в течении года, чем нарушил п. 1 ОПД Правил дорожного движения.</w:t>
      </w:r>
    </w:p>
    <w:p w:rsidR="002453B7" w:rsidP="00972479">
      <w:pPr>
        <w:pStyle w:val="BodyTextIndent"/>
        <w:tabs>
          <w:tab w:val="left" w:pos="4820"/>
        </w:tabs>
        <w:ind w:left="-851" w:right="-283" w:firstLine="567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На</w:t>
      </w:r>
      <w:r w:rsidR="00367D86">
        <w:rPr>
          <w:iCs/>
          <w:color w:val="000000"/>
          <w:sz w:val="24"/>
          <w:szCs w:val="24"/>
        </w:rPr>
        <w:t xml:space="preserve"> </w:t>
      </w:r>
      <w:r w:rsidRPr="002453B7">
        <w:rPr>
          <w:iCs/>
          <w:color w:val="000000"/>
          <w:sz w:val="24"/>
          <w:szCs w:val="24"/>
        </w:rPr>
        <w:t>рассмотрени</w:t>
      </w:r>
      <w:r>
        <w:rPr>
          <w:iCs/>
          <w:color w:val="000000"/>
          <w:sz w:val="24"/>
          <w:szCs w:val="24"/>
        </w:rPr>
        <w:t>е</w:t>
      </w:r>
      <w:r w:rsidR="00367D86">
        <w:rPr>
          <w:iCs/>
          <w:color w:val="000000"/>
          <w:sz w:val="24"/>
          <w:szCs w:val="24"/>
        </w:rPr>
        <w:t xml:space="preserve"> </w:t>
      </w:r>
      <w:r w:rsidRPr="002453B7">
        <w:rPr>
          <w:iCs/>
          <w:color w:val="000000"/>
          <w:sz w:val="24"/>
          <w:szCs w:val="24"/>
        </w:rPr>
        <w:t>дела об административном правонарушении</w:t>
      </w:r>
      <w:r w:rsidR="00AF4DD6">
        <w:rPr>
          <w:iCs/>
          <w:color w:val="000000"/>
          <w:sz w:val="24"/>
          <w:szCs w:val="24"/>
        </w:rPr>
        <w:t xml:space="preserve"> </w:t>
      </w:r>
      <w:r w:rsidR="00A44AFA">
        <w:rPr>
          <w:sz w:val="24"/>
          <w:szCs w:val="24"/>
        </w:rPr>
        <w:t>Осокин А.И</w:t>
      </w:r>
      <w:r>
        <w:rPr>
          <w:iCs/>
          <w:color w:val="000000"/>
          <w:sz w:val="24"/>
          <w:szCs w:val="24"/>
        </w:rPr>
        <w:t xml:space="preserve">. не явился, о времен и месте рассмотрения извещен </w:t>
      </w:r>
      <w:r>
        <w:rPr>
          <w:iCs/>
          <w:color w:val="000000"/>
          <w:sz w:val="24"/>
          <w:szCs w:val="24"/>
        </w:rPr>
        <w:t>надлежащим образом.</w:t>
      </w:r>
      <w:r w:rsidR="008A5778">
        <w:rPr>
          <w:iCs/>
          <w:color w:val="000000"/>
          <w:sz w:val="24"/>
          <w:szCs w:val="24"/>
        </w:rPr>
        <w:t xml:space="preserve"> </w:t>
      </w:r>
    </w:p>
    <w:p w:rsidR="002453B7" w:rsidRPr="002453B7" w:rsidP="00972479">
      <w:pPr>
        <w:widowControl w:val="0"/>
        <w:autoSpaceDE w:val="0"/>
        <w:ind w:left="-851" w:right="-283" w:firstLine="567"/>
        <w:jc w:val="both"/>
      </w:pPr>
      <w:r w:rsidRPr="002453B7">
        <w:t xml:space="preserve">Мировой судья, исследовав доказательства по делу:  </w:t>
      </w:r>
    </w:p>
    <w:p w:rsidR="002453B7" w:rsidRPr="002453B7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- протокол об административном правонарушении 86 ХМ</w:t>
      </w:r>
      <w:r w:rsidR="00367D86">
        <w:rPr>
          <w:sz w:val="24"/>
          <w:szCs w:val="24"/>
        </w:rPr>
        <w:t xml:space="preserve"> </w:t>
      </w:r>
      <w:r w:rsidR="00A44AFA">
        <w:rPr>
          <w:sz w:val="24"/>
          <w:szCs w:val="24"/>
        </w:rPr>
        <w:t>578585</w:t>
      </w:r>
      <w:r w:rsidR="00920757">
        <w:rPr>
          <w:sz w:val="24"/>
          <w:szCs w:val="24"/>
        </w:rPr>
        <w:t xml:space="preserve"> </w:t>
      </w:r>
      <w:r w:rsidR="00E766BE">
        <w:rPr>
          <w:sz w:val="24"/>
          <w:szCs w:val="24"/>
        </w:rPr>
        <w:t xml:space="preserve">от </w:t>
      </w:r>
      <w:r w:rsidR="00A44AFA">
        <w:rPr>
          <w:sz w:val="24"/>
          <w:szCs w:val="24"/>
        </w:rPr>
        <w:t>23.04</w:t>
      </w:r>
      <w:r w:rsidR="00AF4DD6">
        <w:rPr>
          <w:sz w:val="24"/>
          <w:szCs w:val="24"/>
        </w:rPr>
        <w:t>.2024</w:t>
      </w:r>
      <w:r w:rsidRPr="002453B7">
        <w:rPr>
          <w:sz w:val="24"/>
          <w:szCs w:val="24"/>
        </w:rPr>
        <w:t xml:space="preserve"> года; </w:t>
      </w:r>
    </w:p>
    <w:p w:rsidR="001A18AD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- рапорт ИДПС ГИБДД УМВД России по г. Нижневартовску  от</w:t>
      </w:r>
      <w:r w:rsidR="009960B6">
        <w:rPr>
          <w:sz w:val="24"/>
          <w:szCs w:val="24"/>
        </w:rPr>
        <w:t xml:space="preserve"> </w:t>
      </w:r>
      <w:r w:rsidR="00A44AFA">
        <w:rPr>
          <w:sz w:val="24"/>
          <w:szCs w:val="24"/>
        </w:rPr>
        <w:t>23.04</w:t>
      </w:r>
      <w:r w:rsidR="00AF4DD6">
        <w:rPr>
          <w:sz w:val="24"/>
          <w:szCs w:val="24"/>
        </w:rPr>
        <w:t>.2024</w:t>
      </w:r>
      <w:r w:rsidRPr="002453B7">
        <w:rPr>
          <w:sz w:val="24"/>
          <w:szCs w:val="24"/>
        </w:rPr>
        <w:t xml:space="preserve"> года,</w:t>
      </w:r>
    </w:p>
    <w:p w:rsidR="002453B7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-</w:t>
      </w:r>
      <w:r w:rsidR="00A44AFA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копию постановления по делу</w:t>
      </w:r>
      <w:r w:rsidRPr="002453B7">
        <w:rPr>
          <w:sz w:val="24"/>
          <w:szCs w:val="24"/>
        </w:rPr>
        <w:t xml:space="preserve"> об административном правонарушении № 18810086</w:t>
      </w:r>
      <w:r w:rsidR="00E766BE">
        <w:rPr>
          <w:sz w:val="24"/>
          <w:szCs w:val="24"/>
        </w:rPr>
        <w:t>2</w:t>
      </w:r>
      <w:r w:rsidR="00A44AFA">
        <w:rPr>
          <w:sz w:val="24"/>
          <w:szCs w:val="24"/>
        </w:rPr>
        <w:t>20003243737</w:t>
      </w:r>
      <w:r w:rsidR="00920757">
        <w:rPr>
          <w:sz w:val="24"/>
          <w:szCs w:val="24"/>
        </w:rPr>
        <w:t xml:space="preserve"> </w:t>
      </w:r>
      <w:r w:rsidR="00EE4ECD">
        <w:rPr>
          <w:sz w:val="24"/>
          <w:szCs w:val="24"/>
        </w:rPr>
        <w:t xml:space="preserve"> от </w:t>
      </w:r>
      <w:r w:rsidR="00A44AFA">
        <w:rPr>
          <w:sz w:val="24"/>
          <w:szCs w:val="24"/>
        </w:rPr>
        <w:t>31.01.2024</w:t>
      </w:r>
      <w:r w:rsidR="008D4C71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года, вступившего в законную силу</w:t>
      </w:r>
      <w:r w:rsidR="00602015">
        <w:rPr>
          <w:sz w:val="24"/>
          <w:szCs w:val="24"/>
        </w:rPr>
        <w:t xml:space="preserve"> </w:t>
      </w:r>
      <w:r w:rsidR="00A44AFA">
        <w:rPr>
          <w:sz w:val="24"/>
          <w:szCs w:val="24"/>
        </w:rPr>
        <w:t>11.02</w:t>
      </w:r>
      <w:r w:rsidR="00920757">
        <w:rPr>
          <w:sz w:val="24"/>
          <w:szCs w:val="24"/>
        </w:rPr>
        <w:t>.2024</w:t>
      </w:r>
      <w:r w:rsidR="00602015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 xml:space="preserve"> года, согласно которого</w:t>
      </w:r>
      <w:r w:rsidR="00920757">
        <w:rPr>
          <w:sz w:val="24"/>
          <w:szCs w:val="24"/>
        </w:rPr>
        <w:t xml:space="preserve"> </w:t>
      </w:r>
      <w:r w:rsidR="00A44AFA">
        <w:rPr>
          <w:sz w:val="24"/>
          <w:szCs w:val="24"/>
        </w:rPr>
        <w:t>Осокин А.И</w:t>
      </w:r>
      <w:r w:rsidR="00920757">
        <w:rPr>
          <w:sz w:val="24"/>
          <w:szCs w:val="24"/>
        </w:rPr>
        <w:t>.</w:t>
      </w:r>
      <w:r w:rsidR="00E44055">
        <w:rPr>
          <w:sz w:val="24"/>
          <w:szCs w:val="24"/>
        </w:rPr>
        <w:t xml:space="preserve"> </w:t>
      </w:r>
      <w:r w:rsidRPr="002453B7">
        <w:rPr>
          <w:sz w:val="24"/>
          <w:szCs w:val="24"/>
        </w:rPr>
        <w:t>привлечен к административной ответственности по ч. 1 ст. 12.1 КоАП РФ;</w:t>
      </w:r>
    </w:p>
    <w:p w:rsidR="003D39C3" w:rsidP="004774AF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на диске, </w:t>
      </w:r>
    </w:p>
    <w:p w:rsidR="002453B7" w:rsidRPr="002453B7" w:rsidP="004774AF">
      <w:pPr>
        <w:pStyle w:val="BodyTextIndent"/>
        <w:ind w:left="-851" w:right="-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карточку т/с, </w:t>
      </w:r>
      <w:r w:rsidRPr="002453B7">
        <w:rPr>
          <w:sz w:val="24"/>
          <w:szCs w:val="24"/>
        </w:rPr>
        <w:t>приходит к следующему.</w:t>
      </w:r>
    </w:p>
    <w:p w:rsidR="002453B7" w:rsidRPr="002453B7" w:rsidP="00972479">
      <w:pPr>
        <w:ind w:left="-851" w:right="-283" w:firstLine="567"/>
        <w:jc w:val="both"/>
      </w:pPr>
      <w:r w:rsidRPr="002453B7">
        <w:t>На основании п. 1 Основных положений по допуску транспортных средств к эксплуатации и обязанностей должностных лиц по обеспечению безопасности дорожного движения ПДД, механические транспортные средства и прицепы должн</w:t>
      </w:r>
      <w:r w:rsidRPr="002453B7">
        <w:t>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«Транзит</w:t>
      </w:r>
      <w:r w:rsidRPr="002453B7">
        <w:t>» или 10 суток после их приобретения или таможенного оформления.</w:t>
      </w:r>
    </w:p>
    <w:p w:rsidR="002453B7" w:rsidRPr="002453B7" w:rsidP="00972479">
      <w:pPr>
        <w:ind w:left="-851" w:right="-283" w:firstLine="567"/>
        <w:jc w:val="both"/>
      </w:pPr>
      <w:r w:rsidRPr="002453B7">
        <w:t>Как разъяснено в п. 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</w:t>
      </w:r>
      <w:r w:rsidRPr="002453B7">
        <w:t>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отношении которого не выполнена</w:t>
      </w:r>
      <w:r w:rsidRPr="002453B7">
        <w:t xml:space="preserve">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</w:t>
      </w:r>
      <w:r w:rsidRPr="002453B7">
        <w:t>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2453B7" w:rsidRPr="00E6321E" w:rsidP="00972479">
      <w:pPr>
        <w:ind w:left="-851" w:right="-283" w:firstLine="567"/>
        <w:jc w:val="both"/>
      </w:pPr>
      <w:r w:rsidRPr="002453B7">
        <w:t xml:space="preserve">Административной ответственности по указанным нормам подлежит лицо, управляющее </w:t>
      </w:r>
      <w:r w:rsidRPr="002453B7">
        <w:t xml:space="preserve">не зарегистрированным в установленном порядке транспортным средством, независимо от того, на ком </w:t>
      </w:r>
      <w:r w:rsidRPr="00E6321E">
        <w:t>лежит обязанность по его регистрации.</w:t>
      </w:r>
    </w:p>
    <w:p w:rsidR="004774AF" w:rsidRPr="004774AF" w:rsidP="004774AF">
      <w:pPr>
        <w:pStyle w:val="BodyTextIndent"/>
        <w:ind w:left="-851" w:right="-283" w:firstLine="513"/>
        <w:jc w:val="both"/>
        <w:rPr>
          <w:sz w:val="24"/>
          <w:szCs w:val="24"/>
        </w:rPr>
      </w:pPr>
      <w:r w:rsidRPr="004774AF">
        <w:rPr>
          <w:sz w:val="24"/>
          <w:szCs w:val="24"/>
        </w:rPr>
        <w:t xml:space="preserve">Согласно </w:t>
      </w:r>
      <w:r w:rsidR="00621F72">
        <w:rPr>
          <w:sz w:val="24"/>
          <w:szCs w:val="24"/>
        </w:rPr>
        <w:t xml:space="preserve">карточке транспортного средства </w:t>
      </w:r>
      <w:r w:rsidR="00621F72">
        <w:rPr>
          <w:sz w:val="24"/>
          <w:szCs w:val="24"/>
        </w:rPr>
        <w:t xml:space="preserve">автомобиль </w:t>
      </w:r>
      <w:r w:rsidRPr="004774AF">
        <w:rPr>
          <w:sz w:val="24"/>
          <w:szCs w:val="24"/>
        </w:rPr>
        <w:t xml:space="preserve"> «</w:t>
      </w:r>
      <w:r w:rsidRPr="004774AF">
        <w:rPr>
          <w:sz w:val="24"/>
          <w:szCs w:val="24"/>
        </w:rPr>
        <w:t xml:space="preserve">ВАЗ 21140» </w:t>
      </w:r>
      <w:r w:rsidRPr="004774AF">
        <w:rPr>
          <w:sz w:val="24"/>
          <w:szCs w:val="24"/>
          <w:lang w:val="en-US"/>
        </w:rPr>
        <w:t>VIN</w:t>
      </w:r>
      <w:r w:rsidRPr="004774AF">
        <w:rPr>
          <w:sz w:val="24"/>
          <w:szCs w:val="24"/>
        </w:rPr>
        <w:t xml:space="preserve"> </w:t>
      </w:r>
      <w:r w:rsidR="00B365F8">
        <w:rPr>
          <w:sz w:val="24"/>
          <w:szCs w:val="24"/>
        </w:rPr>
        <w:t>…</w:t>
      </w:r>
      <w:r w:rsidRPr="004774AF">
        <w:rPr>
          <w:sz w:val="24"/>
          <w:szCs w:val="24"/>
        </w:rPr>
        <w:t xml:space="preserve"> </w:t>
      </w:r>
      <w:r w:rsidR="00621F72">
        <w:rPr>
          <w:sz w:val="24"/>
          <w:szCs w:val="24"/>
        </w:rPr>
        <w:t>снят с регистрационного учета 30.01.2024 года по заявлению владельца ТС.</w:t>
      </w:r>
      <w:r w:rsidRPr="004774AF">
        <w:rPr>
          <w:sz w:val="24"/>
          <w:szCs w:val="24"/>
        </w:rPr>
        <w:t xml:space="preserve"> Таким образом, на момент совершения правонарушения прошло более 10 дней с момента снятия автомобиля с учета.   </w:t>
      </w:r>
    </w:p>
    <w:p w:rsidR="002453B7" w:rsidRPr="002453B7" w:rsidP="00972479">
      <w:pPr>
        <w:ind w:left="-851" w:right="-283" w:firstLine="567"/>
        <w:jc w:val="both"/>
      </w:pPr>
      <w:r>
        <w:t>И</w:t>
      </w:r>
      <w:r w:rsidRPr="002453B7">
        <w:t>меющиеся в материалах дела доказательства не противоречивы, последовательны, соответствуют критерию до</w:t>
      </w:r>
      <w:r w:rsidRPr="002453B7">
        <w:t xml:space="preserve">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2453B7" w:rsidRPr="002453B7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lang w:eastAsia="ru-RU"/>
        </w:rPr>
      </w:pPr>
      <w:r w:rsidRPr="002453B7">
        <w:rPr>
          <w:lang w:eastAsia="ru-RU"/>
        </w:rPr>
        <w:t>В соответствии со ст. 4.6 Кодекса РФ об АП лицо, которому назначено административное наказание за совершение административного</w:t>
      </w:r>
      <w:r w:rsidRPr="002453B7">
        <w:rPr>
          <w:lang w:eastAsia="ru-RU"/>
        </w:rPr>
        <w:t xml:space="preserve"> правонарушения, считается</w:t>
      </w:r>
      <w:r w:rsidR="000044AB">
        <w:rPr>
          <w:lang w:eastAsia="ru-RU"/>
        </w:rPr>
        <w:t xml:space="preserve"> подвергнутым данному </w:t>
      </w:r>
      <w:r w:rsidRPr="002453B7">
        <w:rPr>
          <w:lang w:eastAsia="ru-RU"/>
        </w:rPr>
        <w:t xml:space="preserve">наказанию со дня вступления в законную силу постановления о назначении административного </w:t>
      </w:r>
      <w:r w:rsidRPr="002453B7">
        <w:rPr>
          <w:lang w:eastAsia="ru-RU"/>
        </w:rPr>
        <w:t>наказания до истечения одного года со дня окончания исполнения данного постановления.</w:t>
      </w:r>
    </w:p>
    <w:p w:rsidR="002453B7" w:rsidRPr="00CA3650" w:rsidP="00972479">
      <w:pPr>
        <w:suppressAutoHyphens w:val="0"/>
        <w:autoSpaceDE w:val="0"/>
        <w:autoSpaceDN w:val="0"/>
        <w:adjustRightInd w:val="0"/>
        <w:ind w:left="-851" w:right="-283" w:firstLine="567"/>
        <w:jc w:val="both"/>
        <w:rPr>
          <w:lang w:eastAsia="ru-RU"/>
        </w:rPr>
      </w:pPr>
      <w:r w:rsidRPr="00CA3650">
        <w:rPr>
          <w:lang w:eastAsia="ru-RU"/>
        </w:rPr>
        <w:t xml:space="preserve">Как следует из представленных </w:t>
      </w:r>
      <w:r w:rsidRPr="00CA3650">
        <w:rPr>
          <w:lang w:eastAsia="ru-RU"/>
        </w:rPr>
        <w:t>материалов</w:t>
      </w:r>
      <w:r w:rsidR="00920757">
        <w:rPr>
          <w:lang w:eastAsia="ru-RU"/>
        </w:rPr>
        <w:t xml:space="preserve"> </w:t>
      </w:r>
      <w:r w:rsidR="004774AF">
        <w:rPr>
          <w:lang w:eastAsia="ru-RU"/>
        </w:rPr>
        <w:t>Осокин  А.И.</w:t>
      </w:r>
      <w:r w:rsidRPr="00CA3650" w:rsidR="000B6CC9">
        <w:rPr>
          <w:lang w:eastAsia="ru-RU"/>
        </w:rPr>
        <w:t xml:space="preserve"> </w:t>
      </w:r>
      <w:r w:rsidRPr="00CA3650">
        <w:rPr>
          <w:lang w:eastAsia="ru-RU"/>
        </w:rPr>
        <w:t xml:space="preserve">постановлением по делу об административном правонарушении </w:t>
      </w:r>
      <w:r w:rsidRPr="00CA3650" w:rsidR="000B6CC9">
        <w:rPr>
          <w:lang w:eastAsia="ru-RU"/>
        </w:rPr>
        <w:t>№</w:t>
      </w:r>
      <w:r w:rsidR="004774AF">
        <w:rPr>
          <w:lang w:eastAsia="ru-RU"/>
        </w:rPr>
        <w:t xml:space="preserve"> </w:t>
      </w:r>
      <w:r w:rsidRPr="002453B7" w:rsidR="004774AF">
        <w:t>18810086</w:t>
      </w:r>
      <w:r w:rsidR="004774AF">
        <w:t xml:space="preserve">220003243737  от 31.01.2024 </w:t>
      </w:r>
      <w:r w:rsidRPr="00CA3650" w:rsidR="00E6321E">
        <w:t xml:space="preserve">года, вступившего в законную силу </w:t>
      </w:r>
      <w:r w:rsidR="004774AF">
        <w:t>11.02</w:t>
      </w:r>
      <w:r w:rsidR="00920757">
        <w:t>.2024 года</w:t>
      </w:r>
      <w:r w:rsidRPr="00CA3650" w:rsidR="00E6321E">
        <w:t xml:space="preserve"> </w:t>
      </w:r>
      <w:r w:rsidRPr="00CA3650" w:rsidR="00E97386">
        <w:t xml:space="preserve"> привлечен к административной ответственности по ч. 1 ст. 12.1 КоАП РФ</w:t>
      </w:r>
      <w:r w:rsidRPr="00CA3650" w:rsidR="009960B6">
        <w:t xml:space="preserve">, </w:t>
      </w:r>
      <w:r w:rsidRPr="00CA3650" w:rsidR="00A32FF1">
        <w:t>следовательно</w:t>
      </w:r>
      <w:r w:rsidRPr="00CA3650" w:rsidR="00D6087B">
        <w:t>,</w:t>
      </w:r>
      <w:r w:rsidRPr="00CA3650" w:rsidR="00A32FF1">
        <w:t xml:space="preserve"> </w:t>
      </w:r>
      <w:r w:rsidRPr="00CA3650">
        <w:rPr>
          <w:lang w:eastAsia="ru-RU"/>
        </w:rPr>
        <w:t xml:space="preserve"> </w:t>
      </w:r>
      <w:r w:rsidRPr="00CA3650" w:rsidR="00A32FF1">
        <w:rPr>
          <w:lang w:eastAsia="ru-RU"/>
        </w:rPr>
        <w:t>п</w:t>
      </w:r>
      <w:r w:rsidRPr="00CA3650">
        <w:rPr>
          <w:lang w:eastAsia="ru-RU"/>
        </w:rPr>
        <w:t>о состоянию на</w:t>
      </w:r>
      <w:r w:rsidRPr="00CA3650" w:rsidR="008D4C71">
        <w:rPr>
          <w:lang w:eastAsia="ru-RU"/>
        </w:rPr>
        <w:t xml:space="preserve"> </w:t>
      </w:r>
      <w:r w:rsidR="004774AF">
        <w:rPr>
          <w:lang w:eastAsia="ru-RU"/>
        </w:rPr>
        <w:t>23.04</w:t>
      </w:r>
      <w:r w:rsidRPr="00CA3650" w:rsidR="00CA3650">
        <w:rPr>
          <w:lang w:eastAsia="ru-RU"/>
        </w:rPr>
        <w:t>.2024</w:t>
      </w:r>
      <w:r w:rsidRPr="00CA3650" w:rsidR="00602015">
        <w:rPr>
          <w:lang w:eastAsia="ru-RU"/>
        </w:rPr>
        <w:t xml:space="preserve"> </w:t>
      </w:r>
      <w:r w:rsidRPr="00CA3650">
        <w:rPr>
          <w:lang w:eastAsia="ru-RU"/>
        </w:rPr>
        <w:t xml:space="preserve">является лицом, привлеченным к ответственности. </w:t>
      </w:r>
    </w:p>
    <w:p w:rsidR="002453B7" w:rsidRPr="002453B7" w:rsidP="00972479">
      <w:pPr>
        <w:pStyle w:val="BodyTextIndent"/>
        <w:tabs>
          <w:tab w:val="left" w:pos="4820"/>
        </w:tabs>
        <w:ind w:left="-851" w:right="-283" w:firstLine="567"/>
        <w:jc w:val="both"/>
        <w:rPr>
          <w:sz w:val="24"/>
          <w:szCs w:val="24"/>
        </w:rPr>
      </w:pPr>
      <w:r w:rsidRPr="002453B7">
        <w:rPr>
          <w:sz w:val="24"/>
          <w:szCs w:val="24"/>
        </w:rPr>
        <w:t>Учитывая, что</w:t>
      </w:r>
      <w:r w:rsidR="00AF4DD6">
        <w:rPr>
          <w:sz w:val="24"/>
          <w:szCs w:val="24"/>
        </w:rPr>
        <w:t xml:space="preserve"> </w:t>
      </w:r>
      <w:r w:rsidR="004774AF">
        <w:rPr>
          <w:sz w:val="24"/>
          <w:szCs w:val="24"/>
        </w:rPr>
        <w:t>Осокин А.И</w:t>
      </w:r>
      <w:r w:rsidR="00920757">
        <w:rPr>
          <w:sz w:val="24"/>
          <w:szCs w:val="24"/>
        </w:rPr>
        <w:t>.</w:t>
      </w:r>
      <w:r w:rsidRPr="002453B7">
        <w:rPr>
          <w:sz w:val="24"/>
          <w:szCs w:val="24"/>
        </w:rPr>
        <w:t xml:space="preserve"> повторно совершил административное правонарушение, предусмотренное ч. 1 ст. 12.1 Кодекса Российской Федерации об административных правонарушениях, его действия квалифицированы правильно и образуют состав рассматриваемого правонарушения, предусмотренного ч</w:t>
      </w:r>
      <w:r w:rsidRPr="002453B7">
        <w:rPr>
          <w:sz w:val="24"/>
          <w:szCs w:val="24"/>
        </w:rPr>
        <w:t xml:space="preserve">. 1.1 ст. 12.1 Кодекса Российской Федерации об административных правонарушениях.      </w:t>
      </w:r>
    </w:p>
    <w:p w:rsidR="002453B7" w:rsidRPr="002453B7" w:rsidP="00972479">
      <w:pPr>
        <w:ind w:left="-851" w:right="-283" w:firstLine="567"/>
        <w:jc w:val="both"/>
      </w:pPr>
      <w:r w:rsidRPr="002453B7">
        <w:t>Мировой судья, изучив и оценив все доказательства по делу в их совокупности, считает, что вина</w:t>
      </w:r>
      <w:r w:rsidR="002D5A12">
        <w:t xml:space="preserve"> </w:t>
      </w:r>
      <w:r w:rsidR="004774AF">
        <w:t>Осокина А.И.</w:t>
      </w:r>
      <w:r w:rsidR="00A32FF1">
        <w:t xml:space="preserve"> </w:t>
      </w:r>
      <w:r w:rsidRPr="002453B7">
        <w:t>в совершении административного правонарушения, предусмотренно</w:t>
      </w:r>
      <w:r w:rsidRPr="002453B7">
        <w:t>го ч. 1.1 ст. 12.1 КоАП РФ, как повторное совершение административного правонарушения, предусмотренного частью 1 настоящей статьи, доказана.</w:t>
      </w:r>
    </w:p>
    <w:p w:rsidR="002453B7" w:rsidRPr="002453B7" w:rsidP="00972479">
      <w:pPr>
        <w:pStyle w:val="BodyText"/>
        <w:spacing w:after="0"/>
        <w:ind w:left="-851" w:right="-283" w:firstLine="567"/>
        <w:jc w:val="both"/>
      </w:pPr>
      <w:r w:rsidRPr="002453B7">
        <w:t>При назначении наказания мировой судья учитывает характер совершенного административного правонарушения, личность в</w:t>
      </w:r>
      <w:r w:rsidRPr="002453B7">
        <w:t>иновного</w:t>
      </w:r>
      <w:r w:rsidR="000F643A">
        <w:t>,</w:t>
      </w:r>
      <w:r w:rsidRPr="002453B7">
        <w:t xml:space="preserve">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</w:t>
      </w:r>
      <w:r w:rsidR="000F643A">
        <w:t xml:space="preserve">наличие </w:t>
      </w:r>
      <w:r w:rsidRPr="002453B7">
        <w:t>отягчающих</w:t>
      </w:r>
      <w:r w:rsidRPr="002453B7">
        <w:t xml:space="preserve"> вину обстоятельств</w:t>
      </w:r>
      <w:r w:rsidR="000F643A">
        <w:t xml:space="preserve"> (повторное совершение в течение года однородных нарушений)</w:t>
      </w:r>
      <w:r w:rsidRPr="002453B7">
        <w:t>,  предусмотренных ст. ст. 4.2 и 4.3 Кодекса Российской Федерации об административных правонарушениях</w:t>
      </w:r>
      <w:r w:rsidR="00655B4A">
        <w:t xml:space="preserve">,  </w:t>
      </w:r>
      <w:r w:rsidRPr="002453B7">
        <w:t>и приходит к выводу, что наказание необходимо назначить в виде</w:t>
      </w:r>
      <w:r w:rsidR="000F643A">
        <w:t xml:space="preserve"> </w:t>
      </w:r>
      <w:r w:rsidR="00655B4A">
        <w:t>штрафа</w:t>
      </w:r>
      <w:r w:rsidRPr="002453B7">
        <w:t>.</w:t>
      </w:r>
    </w:p>
    <w:p w:rsidR="002453B7" w:rsidRPr="002453B7" w:rsidP="00972479">
      <w:pPr>
        <w:pStyle w:val="BodyText"/>
        <w:spacing w:after="0"/>
        <w:ind w:left="-851" w:right="-283" w:firstLine="567"/>
        <w:jc w:val="both"/>
      </w:pPr>
      <w:r w:rsidRPr="002453B7">
        <w:t xml:space="preserve">На </w:t>
      </w:r>
      <w:r w:rsidRPr="002453B7">
        <w:t>основании изложенного и руководствуясь ст.ст. 23.1, 29.9, 29.10 Кодекса Российской Федерации об административных правонарушениях, мировой судья</w:t>
      </w:r>
    </w:p>
    <w:p w:rsidR="002453B7" w:rsidRPr="002453B7" w:rsidP="00972479">
      <w:pPr>
        <w:pStyle w:val="BodyTextIndent"/>
        <w:ind w:left="-851" w:right="-283" w:firstLine="567"/>
        <w:jc w:val="center"/>
        <w:rPr>
          <w:b/>
          <w:sz w:val="24"/>
          <w:szCs w:val="24"/>
        </w:rPr>
      </w:pPr>
      <w:r w:rsidRPr="002453B7">
        <w:rPr>
          <w:bCs/>
          <w:sz w:val="24"/>
          <w:szCs w:val="24"/>
        </w:rPr>
        <w:t>ПОСТАНОВИЛ:</w:t>
      </w:r>
    </w:p>
    <w:p w:rsidR="002453B7" w:rsidP="00972479">
      <w:pPr>
        <w:pStyle w:val="BodyTextIndent"/>
        <w:ind w:left="-851" w:right="-283" w:firstLine="567"/>
        <w:jc w:val="both"/>
        <w:rPr>
          <w:sz w:val="24"/>
          <w:szCs w:val="24"/>
        </w:rPr>
      </w:pPr>
      <w:r w:rsidRPr="00A44AFA">
        <w:rPr>
          <w:sz w:val="24"/>
          <w:szCs w:val="24"/>
        </w:rPr>
        <w:t>Осокина Андрея Ильдаровича признать виновным в совершении административного правонарушения, предусмо</w:t>
      </w:r>
      <w:r w:rsidRPr="00A44AFA">
        <w:rPr>
          <w:sz w:val="24"/>
          <w:szCs w:val="24"/>
        </w:rPr>
        <w:t>тренного ч. 1.1 ст. 12.1 Кодекса Российской Федерации об</w:t>
      </w:r>
      <w:r w:rsidRPr="002453B7">
        <w:rPr>
          <w:sz w:val="24"/>
          <w:szCs w:val="24"/>
        </w:rPr>
        <w:t xml:space="preserve"> административных правонарушениях и назначить ему административное наказание в виде </w:t>
      </w:r>
      <w:r w:rsidR="00655B4A">
        <w:rPr>
          <w:sz w:val="24"/>
          <w:szCs w:val="24"/>
        </w:rPr>
        <w:t xml:space="preserve">штрафа в размере  5000  (пять тысяч) рублей. 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 xml:space="preserve">Штраф подлежит уплате в УФК по Ханты-Мансийскому автономному округу – </w:t>
      </w:r>
      <w:r w:rsidRPr="001663F7">
        <w:rPr>
          <w:noProof/>
          <w:lang w:eastAsia="ru-RU"/>
        </w:rPr>
        <w:t>Югре (УМВД России по ХМАО-Югре), Р/счет 40102810245370000007; ИНН 8601010390; КПП 860101001; БИК 007162163; ОКТМО 718</w:t>
      </w:r>
      <w:r>
        <w:rPr>
          <w:noProof/>
          <w:lang w:eastAsia="ru-RU"/>
        </w:rPr>
        <w:t>75</w:t>
      </w:r>
      <w:r w:rsidRPr="001663F7">
        <w:rPr>
          <w:noProof/>
          <w:lang w:eastAsia="ru-RU"/>
        </w:rPr>
        <w:t xml:space="preserve">000; КБК 188 116 011 230 10001 140; Банк: РКЦ г. Ханты-Мансийск г. Ханты-Мансийск, УИН </w:t>
      </w:r>
      <w:r w:rsidRPr="004774AF">
        <w:rPr>
          <w:noProof/>
          <w:lang w:eastAsia="ru-RU"/>
        </w:rPr>
        <w:t>188104862404800</w:t>
      </w:r>
      <w:r w:rsidRPr="004774AF" w:rsidR="004774AF">
        <w:rPr>
          <w:noProof/>
          <w:lang w:eastAsia="ru-RU"/>
        </w:rPr>
        <w:t>10668</w:t>
      </w:r>
      <w:r w:rsidRPr="004774AF">
        <w:rPr>
          <w:noProof/>
          <w:lang w:eastAsia="ru-RU"/>
        </w:rPr>
        <w:t>.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spacing w:val="1"/>
          <w:lang w:eastAsia="ru-RU"/>
        </w:rPr>
        <w:t>В соответствии с ч.1 ст. 32.</w:t>
      </w:r>
      <w:r w:rsidRPr="001663F7">
        <w:rPr>
          <w:noProof/>
          <w:spacing w:val="1"/>
          <w:lang w:eastAsia="ru-RU"/>
        </w:rPr>
        <w:t xml:space="preserve">2 КоАП РФ, административный штраф должен </w:t>
      </w:r>
      <w:r w:rsidRPr="001663F7">
        <w:rPr>
          <w:noProof/>
          <w:lang w:eastAsia="ru-RU"/>
        </w:rPr>
        <w:t>быть уплачен в полном размере лицом, привлеченным к административной ответ</w:t>
      </w:r>
      <w:r w:rsidRPr="001663F7">
        <w:rPr>
          <w:noProof/>
          <w:lang w:eastAsia="ru-RU"/>
        </w:rPr>
        <w:softHyphen/>
        <w:t>ственности, не позднее шестидесяти дней со дня вступления постановления о наложе</w:t>
      </w:r>
      <w:r w:rsidRPr="001663F7">
        <w:rPr>
          <w:noProof/>
          <w:lang w:eastAsia="ru-RU"/>
        </w:rPr>
        <w:softHyphen/>
        <w:t>нии административного штрафа в законную силу, за исключение</w:t>
      </w:r>
      <w:r w:rsidRPr="001663F7">
        <w:rPr>
          <w:noProof/>
          <w:lang w:eastAsia="ru-RU"/>
        </w:rPr>
        <w:t>м случая, предусмот</w:t>
      </w:r>
      <w:r w:rsidRPr="001663F7">
        <w:rPr>
          <w:noProof/>
          <w:lang w:eastAsia="ru-RU"/>
        </w:rPr>
        <w:softHyphen/>
        <w:t>ренного частью 1.1 или 1.3 ст.32.2 Кодекса РФ «Об административных правонарушени</w:t>
      </w:r>
      <w:r w:rsidRPr="001663F7">
        <w:rPr>
          <w:noProof/>
          <w:lang w:eastAsia="ru-RU"/>
        </w:rPr>
        <w:softHyphen/>
        <w:t>ях», либо со дня истечения срока отсрочки или срока рассрочки, предусмотренных статьей 31.5 Кодекса РФ «Об административных правонарушениях».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>Неуплата адми</w:t>
      </w:r>
      <w:r w:rsidRPr="001663F7">
        <w:rPr>
          <w:noProof/>
          <w:lang w:eastAsia="ru-RU"/>
        </w:rPr>
        <w:t>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1663F7">
        <w:rPr>
          <w:noProof/>
          <w:lang w:eastAsia="ru-RU"/>
        </w:rPr>
        <w:t>адцати суток, либо обязательные работы на срок до пятидесяти часов.</w:t>
      </w:r>
    </w:p>
    <w:p w:rsidR="00655B4A" w:rsidRPr="001663F7" w:rsidP="00972479">
      <w:pPr>
        <w:widowControl w:val="0"/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 xml:space="preserve">Вещественно доказательство- диск с записью событий хранить при материалах дела.   </w:t>
      </w:r>
    </w:p>
    <w:p w:rsidR="00655B4A" w:rsidRPr="001663F7" w:rsidP="00972479">
      <w:pPr>
        <w:ind w:left="-851" w:right="-283" w:firstLine="567"/>
        <w:jc w:val="both"/>
        <w:rPr>
          <w:noProof/>
          <w:lang w:eastAsia="ru-RU"/>
        </w:rPr>
      </w:pPr>
      <w:r w:rsidRPr="001663F7">
        <w:rPr>
          <w:noProof/>
          <w:lang w:eastAsia="ru-RU"/>
        </w:rPr>
        <w:t xml:space="preserve">Постановление может быть обжаловано в течение 10 суток в Нижневартовский городской суд, через мирового судью судебного участка </w:t>
      </w:r>
      <w:r>
        <w:rPr>
          <w:noProof/>
          <w:lang w:eastAsia="ru-RU"/>
        </w:rPr>
        <w:t>№</w:t>
      </w:r>
      <w:r w:rsidR="000044AB">
        <w:rPr>
          <w:noProof/>
          <w:lang w:eastAsia="ru-RU"/>
        </w:rPr>
        <w:t>7</w:t>
      </w:r>
      <w:r>
        <w:rPr>
          <w:noProof/>
          <w:lang w:eastAsia="ru-RU"/>
        </w:rPr>
        <w:t>.</w:t>
      </w:r>
    </w:p>
    <w:p w:rsidR="00655B4A" w:rsidRPr="001663F7" w:rsidP="00972479">
      <w:pPr>
        <w:ind w:left="-851" w:right="-283" w:firstLine="567"/>
        <w:jc w:val="both"/>
      </w:pPr>
      <w:r>
        <w:t>…</w:t>
      </w:r>
    </w:p>
    <w:p w:rsidR="00655B4A" w:rsidRPr="001663F7" w:rsidP="00972479">
      <w:pPr>
        <w:ind w:left="-851" w:right="-283" w:firstLine="567"/>
        <w:jc w:val="both"/>
      </w:pPr>
      <w:r w:rsidRPr="001663F7">
        <w:t xml:space="preserve">Мировой судья                                                                                   </w:t>
      </w:r>
      <w:r w:rsidR="00621F72">
        <w:t xml:space="preserve">            </w:t>
      </w:r>
      <w:r w:rsidRPr="001663F7">
        <w:t>О.С. Полякова</w:t>
      </w:r>
    </w:p>
    <w:p w:rsidR="00655B4A" w:rsidRPr="001663F7" w:rsidP="00972479">
      <w:pPr>
        <w:ind w:left="-851" w:right="-283" w:firstLine="567"/>
        <w:jc w:val="both"/>
      </w:pPr>
      <w:r w:rsidRPr="001663F7">
        <w:t xml:space="preserve"> Секретарь судебного заседания                                                    </w:t>
      </w:r>
      <w:r w:rsidR="00621F72">
        <w:t xml:space="preserve">            </w:t>
      </w:r>
      <w:r w:rsidRPr="001663F7">
        <w:t xml:space="preserve">А.В. Собко </w:t>
      </w:r>
    </w:p>
    <w:p w:rsidR="00655B4A" w:rsidRPr="001663F7" w:rsidP="00972479">
      <w:pPr>
        <w:ind w:left="-851" w:right="-283" w:firstLine="567"/>
        <w:jc w:val="both"/>
      </w:pPr>
      <w:r w:rsidRPr="001663F7">
        <w:t xml:space="preserve">  «__</w:t>
      </w:r>
      <w:r w:rsidR="000044AB">
        <w:t>10</w:t>
      </w:r>
      <w:r w:rsidRPr="001663F7">
        <w:t>_»_____</w:t>
      </w:r>
      <w:r>
        <w:t>0</w:t>
      </w:r>
      <w:r w:rsidR="00920757">
        <w:t>7</w:t>
      </w:r>
      <w:r w:rsidRPr="001663F7">
        <w:t>_______202</w:t>
      </w:r>
      <w:r>
        <w:t>4</w:t>
      </w:r>
      <w:r w:rsidRPr="001663F7">
        <w:t xml:space="preserve"> </w:t>
      </w:r>
      <w:r w:rsidRPr="001663F7">
        <w:t>г.</w:t>
      </w:r>
    </w:p>
    <w:p w:rsidR="00655B4A" w:rsidRPr="000044AB" w:rsidP="000044AB">
      <w:pPr>
        <w:ind w:left="-851" w:right="-283" w:firstLine="567"/>
        <w:jc w:val="both"/>
        <w:rPr>
          <w:noProof/>
          <w:sz w:val="22"/>
          <w:szCs w:val="22"/>
          <w:lang w:eastAsia="ru-RU"/>
        </w:rPr>
      </w:pPr>
      <w:r w:rsidRPr="000044AB">
        <w:rPr>
          <w:sz w:val="22"/>
          <w:szCs w:val="22"/>
        </w:rPr>
        <w:t>Подлинник постановления находится в материалах административного дела 5-</w:t>
      </w:r>
      <w:r w:rsidRPr="000044AB" w:rsidR="000044AB">
        <w:rPr>
          <w:sz w:val="22"/>
          <w:szCs w:val="22"/>
        </w:rPr>
        <w:t>661</w:t>
      </w:r>
      <w:r w:rsidRPr="000044AB">
        <w:rPr>
          <w:sz w:val="22"/>
          <w:szCs w:val="22"/>
        </w:rPr>
        <w:t>-21</w:t>
      </w:r>
      <w:r w:rsidRPr="000044AB" w:rsidR="000044AB">
        <w:rPr>
          <w:sz w:val="22"/>
          <w:szCs w:val="22"/>
        </w:rPr>
        <w:t>07/</w:t>
      </w:r>
      <w:r w:rsidRPr="000044AB">
        <w:rPr>
          <w:sz w:val="22"/>
          <w:szCs w:val="22"/>
        </w:rPr>
        <w:t xml:space="preserve">2024 мирового судьи судебного участка № </w:t>
      </w:r>
      <w:r w:rsidRPr="000044AB" w:rsidR="000044AB">
        <w:rPr>
          <w:sz w:val="22"/>
          <w:szCs w:val="22"/>
        </w:rPr>
        <w:t>7</w:t>
      </w:r>
      <w:r w:rsidRPr="000044AB">
        <w:rPr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0044AB">
        <w:rPr>
          <w:sz w:val="22"/>
          <w:szCs w:val="22"/>
        </w:rPr>
        <w:tab/>
        <w:t xml:space="preserve">    </w:t>
      </w:r>
    </w:p>
    <w:sectPr w:rsidSect="009208E4">
      <w:footerReference w:type="default" r:id="rId5"/>
      <w:pgSz w:w="11906" w:h="16838"/>
      <w:pgMar w:top="-284" w:right="849" w:bottom="284" w:left="1701" w:header="720" w:footer="2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350">
    <w:pPr>
      <w:pStyle w:val="Foo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6pt;height:13.75pt;margin-top:0.05pt;margin-left:0;mso-position-horizontal:center;mso-position-horizontal-relative:margin;mso-wrap-distance-left:0;mso-wrap-distance-right:0;position:absolute;visibility:visible;z-index:251658240" stroked="f">
          <v:fill opacity="0"/>
          <v:textbox inset="0,0,0,0">
            <w:txbxContent>
              <w:p w:rsidR="00F43350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68"/>
    <w:rsid w:val="000044AB"/>
    <w:rsid w:val="0002021E"/>
    <w:rsid w:val="00026B38"/>
    <w:rsid w:val="000341B0"/>
    <w:rsid w:val="0003694B"/>
    <w:rsid w:val="000449BA"/>
    <w:rsid w:val="00057D8B"/>
    <w:rsid w:val="00063196"/>
    <w:rsid w:val="000672F2"/>
    <w:rsid w:val="000733FC"/>
    <w:rsid w:val="00075973"/>
    <w:rsid w:val="000775C7"/>
    <w:rsid w:val="00093454"/>
    <w:rsid w:val="000A0871"/>
    <w:rsid w:val="000B6CC9"/>
    <w:rsid w:val="000C4040"/>
    <w:rsid w:val="000C7367"/>
    <w:rsid w:val="000D1578"/>
    <w:rsid w:val="000D18BE"/>
    <w:rsid w:val="000D4B1B"/>
    <w:rsid w:val="000D7A9E"/>
    <w:rsid w:val="000F643A"/>
    <w:rsid w:val="00114A49"/>
    <w:rsid w:val="00116404"/>
    <w:rsid w:val="00120155"/>
    <w:rsid w:val="00120FD3"/>
    <w:rsid w:val="00124CF8"/>
    <w:rsid w:val="001301B6"/>
    <w:rsid w:val="00130C33"/>
    <w:rsid w:val="00144F41"/>
    <w:rsid w:val="00157EC0"/>
    <w:rsid w:val="00165D90"/>
    <w:rsid w:val="001663F7"/>
    <w:rsid w:val="00173BDE"/>
    <w:rsid w:val="00175A11"/>
    <w:rsid w:val="001771E4"/>
    <w:rsid w:val="00181BAF"/>
    <w:rsid w:val="00195E31"/>
    <w:rsid w:val="001A18AD"/>
    <w:rsid w:val="001B1E8E"/>
    <w:rsid w:val="001B4AB6"/>
    <w:rsid w:val="001C6413"/>
    <w:rsid w:val="00217CC0"/>
    <w:rsid w:val="00220B6B"/>
    <w:rsid w:val="002362E3"/>
    <w:rsid w:val="002453B7"/>
    <w:rsid w:val="0025666D"/>
    <w:rsid w:val="00272101"/>
    <w:rsid w:val="002769AD"/>
    <w:rsid w:val="00280248"/>
    <w:rsid w:val="00293685"/>
    <w:rsid w:val="002956AE"/>
    <w:rsid w:val="002A5467"/>
    <w:rsid w:val="002B1368"/>
    <w:rsid w:val="002B30BC"/>
    <w:rsid w:val="002D5A12"/>
    <w:rsid w:val="002E632C"/>
    <w:rsid w:val="002E659E"/>
    <w:rsid w:val="0030633D"/>
    <w:rsid w:val="00310888"/>
    <w:rsid w:val="0031365B"/>
    <w:rsid w:val="00332A35"/>
    <w:rsid w:val="00335EC6"/>
    <w:rsid w:val="00351625"/>
    <w:rsid w:val="00366AB5"/>
    <w:rsid w:val="00367D86"/>
    <w:rsid w:val="00376B94"/>
    <w:rsid w:val="00382CE0"/>
    <w:rsid w:val="0039429D"/>
    <w:rsid w:val="003B4521"/>
    <w:rsid w:val="003B5A61"/>
    <w:rsid w:val="003C0856"/>
    <w:rsid w:val="003C3255"/>
    <w:rsid w:val="003C43ED"/>
    <w:rsid w:val="003D39C3"/>
    <w:rsid w:val="003E58D5"/>
    <w:rsid w:val="003F549E"/>
    <w:rsid w:val="00405EF4"/>
    <w:rsid w:val="00426689"/>
    <w:rsid w:val="00433001"/>
    <w:rsid w:val="004378CE"/>
    <w:rsid w:val="00441C15"/>
    <w:rsid w:val="00454A82"/>
    <w:rsid w:val="004774AF"/>
    <w:rsid w:val="00480DD0"/>
    <w:rsid w:val="004C7003"/>
    <w:rsid w:val="004D00B6"/>
    <w:rsid w:val="004D32FF"/>
    <w:rsid w:val="004E0BA8"/>
    <w:rsid w:val="004E162D"/>
    <w:rsid w:val="004F52B0"/>
    <w:rsid w:val="005115A5"/>
    <w:rsid w:val="005179D8"/>
    <w:rsid w:val="0054209A"/>
    <w:rsid w:val="005455AE"/>
    <w:rsid w:val="00573A3C"/>
    <w:rsid w:val="005848B8"/>
    <w:rsid w:val="00584990"/>
    <w:rsid w:val="00592483"/>
    <w:rsid w:val="005B32D8"/>
    <w:rsid w:val="005D018C"/>
    <w:rsid w:val="005E0D42"/>
    <w:rsid w:val="005E4511"/>
    <w:rsid w:val="005E793B"/>
    <w:rsid w:val="00602015"/>
    <w:rsid w:val="00616C3D"/>
    <w:rsid w:val="006217CF"/>
    <w:rsid w:val="00621F72"/>
    <w:rsid w:val="006454E3"/>
    <w:rsid w:val="00655B4A"/>
    <w:rsid w:val="0066735D"/>
    <w:rsid w:val="00673744"/>
    <w:rsid w:val="006878E2"/>
    <w:rsid w:val="00690ED9"/>
    <w:rsid w:val="006951A9"/>
    <w:rsid w:val="00696FD6"/>
    <w:rsid w:val="006B4439"/>
    <w:rsid w:val="006B6140"/>
    <w:rsid w:val="006C294B"/>
    <w:rsid w:val="006D185F"/>
    <w:rsid w:val="006D2E42"/>
    <w:rsid w:val="006D6086"/>
    <w:rsid w:val="006F04E3"/>
    <w:rsid w:val="006F06D2"/>
    <w:rsid w:val="006F2E8F"/>
    <w:rsid w:val="006F4CC0"/>
    <w:rsid w:val="00711E52"/>
    <w:rsid w:val="00724205"/>
    <w:rsid w:val="00750D56"/>
    <w:rsid w:val="00761E3E"/>
    <w:rsid w:val="00777156"/>
    <w:rsid w:val="00785073"/>
    <w:rsid w:val="007867A5"/>
    <w:rsid w:val="007A7C83"/>
    <w:rsid w:val="007C22F5"/>
    <w:rsid w:val="007D7E3B"/>
    <w:rsid w:val="007E048C"/>
    <w:rsid w:val="007F76EE"/>
    <w:rsid w:val="00803458"/>
    <w:rsid w:val="00803939"/>
    <w:rsid w:val="00840547"/>
    <w:rsid w:val="008508FA"/>
    <w:rsid w:val="008532EB"/>
    <w:rsid w:val="0086251A"/>
    <w:rsid w:val="0086474F"/>
    <w:rsid w:val="00876626"/>
    <w:rsid w:val="008A5778"/>
    <w:rsid w:val="008C42D2"/>
    <w:rsid w:val="008D052B"/>
    <w:rsid w:val="008D2E61"/>
    <w:rsid w:val="008D4C71"/>
    <w:rsid w:val="008E2C6B"/>
    <w:rsid w:val="008F15E2"/>
    <w:rsid w:val="008F775D"/>
    <w:rsid w:val="00920757"/>
    <w:rsid w:val="009208E4"/>
    <w:rsid w:val="009426DE"/>
    <w:rsid w:val="0095313C"/>
    <w:rsid w:val="00961DD6"/>
    <w:rsid w:val="00972479"/>
    <w:rsid w:val="009747EE"/>
    <w:rsid w:val="00977A2E"/>
    <w:rsid w:val="00981C6B"/>
    <w:rsid w:val="0098298C"/>
    <w:rsid w:val="00985AA8"/>
    <w:rsid w:val="009960B6"/>
    <w:rsid w:val="00997581"/>
    <w:rsid w:val="009A28A4"/>
    <w:rsid w:val="009A55D7"/>
    <w:rsid w:val="009A59C1"/>
    <w:rsid w:val="009A77B9"/>
    <w:rsid w:val="009B7A36"/>
    <w:rsid w:val="009E2A43"/>
    <w:rsid w:val="009F5EC6"/>
    <w:rsid w:val="00A02AF0"/>
    <w:rsid w:val="00A10336"/>
    <w:rsid w:val="00A21229"/>
    <w:rsid w:val="00A24268"/>
    <w:rsid w:val="00A32FF1"/>
    <w:rsid w:val="00A35194"/>
    <w:rsid w:val="00A44AFA"/>
    <w:rsid w:val="00A660B6"/>
    <w:rsid w:val="00A76BB6"/>
    <w:rsid w:val="00A84F52"/>
    <w:rsid w:val="00A944F6"/>
    <w:rsid w:val="00AB10B6"/>
    <w:rsid w:val="00AC3EE0"/>
    <w:rsid w:val="00AC772D"/>
    <w:rsid w:val="00AF4DD6"/>
    <w:rsid w:val="00AF7044"/>
    <w:rsid w:val="00B02F14"/>
    <w:rsid w:val="00B043DF"/>
    <w:rsid w:val="00B113FB"/>
    <w:rsid w:val="00B23C32"/>
    <w:rsid w:val="00B365F8"/>
    <w:rsid w:val="00B4751A"/>
    <w:rsid w:val="00B66B53"/>
    <w:rsid w:val="00B67322"/>
    <w:rsid w:val="00B90878"/>
    <w:rsid w:val="00BC50BE"/>
    <w:rsid w:val="00BC613E"/>
    <w:rsid w:val="00BD2FC7"/>
    <w:rsid w:val="00BE37DD"/>
    <w:rsid w:val="00BF78FD"/>
    <w:rsid w:val="00BF7A48"/>
    <w:rsid w:val="00C00788"/>
    <w:rsid w:val="00C03013"/>
    <w:rsid w:val="00C13559"/>
    <w:rsid w:val="00C15F06"/>
    <w:rsid w:val="00C31D8C"/>
    <w:rsid w:val="00C36D1C"/>
    <w:rsid w:val="00C370D0"/>
    <w:rsid w:val="00C377E0"/>
    <w:rsid w:val="00C42E1E"/>
    <w:rsid w:val="00C47B53"/>
    <w:rsid w:val="00C712F5"/>
    <w:rsid w:val="00C73ACE"/>
    <w:rsid w:val="00C77745"/>
    <w:rsid w:val="00C90F82"/>
    <w:rsid w:val="00C947D3"/>
    <w:rsid w:val="00CA3650"/>
    <w:rsid w:val="00CA3C50"/>
    <w:rsid w:val="00CB4AF9"/>
    <w:rsid w:val="00CC251F"/>
    <w:rsid w:val="00CD4581"/>
    <w:rsid w:val="00CF07DF"/>
    <w:rsid w:val="00D16B89"/>
    <w:rsid w:val="00D21DB7"/>
    <w:rsid w:val="00D24E61"/>
    <w:rsid w:val="00D30CB2"/>
    <w:rsid w:val="00D32EE6"/>
    <w:rsid w:val="00D35E6B"/>
    <w:rsid w:val="00D52F4F"/>
    <w:rsid w:val="00D565E8"/>
    <w:rsid w:val="00D6087B"/>
    <w:rsid w:val="00D74A18"/>
    <w:rsid w:val="00D912D8"/>
    <w:rsid w:val="00D92704"/>
    <w:rsid w:val="00D92D0C"/>
    <w:rsid w:val="00DB177A"/>
    <w:rsid w:val="00DC2C32"/>
    <w:rsid w:val="00DD7F57"/>
    <w:rsid w:val="00DE38B4"/>
    <w:rsid w:val="00DF455E"/>
    <w:rsid w:val="00E00DC6"/>
    <w:rsid w:val="00E16976"/>
    <w:rsid w:val="00E20BC3"/>
    <w:rsid w:val="00E22FEE"/>
    <w:rsid w:val="00E230CA"/>
    <w:rsid w:val="00E36FEF"/>
    <w:rsid w:val="00E42F43"/>
    <w:rsid w:val="00E44055"/>
    <w:rsid w:val="00E45861"/>
    <w:rsid w:val="00E5534F"/>
    <w:rsid w:val="00E6321E"/>
    <w:rsid w:val="00E656EA"/>
    <w:rsid w:val="00E766BE"/>
    <w:rsid w:val="00E774A0"/>
    <w:rsid w:val="00E80B7A"/>
    <w:rsid w:val="00E82976"/>
    <w:rsid w:val="00E856F3"/>
    <w:rsid w:val="00E8631A"/>
    <w:rsid w:val="00E947CE"/>
    <w:rsid w:val="00E97386"/>
    <w:rsid w:val="00EA1A98"/>
    <w:rsid w:val="00EB559E"/>
    <w:rsid w:val="00EB65B0"/>
    <w:rsid w:val="00EB6ED8"/>
    <w:rsid w:val="00ED1720"/>
    <w:rsid w:val="00EE2D82"/>
    <w:rsid w:val="00EE4ECD"/>
    <w:rsid w:val="00F10365"/>
    <w:rsid w:val="00F30427"/>
    <w:rsid w:val="00F37EE8"/>
    <w:rsid w:val="00F43350"/>
    <w:rsid w:val="00F71E3A"/>
    <w:rsid w:val="00F74E7D"/>
    <w:rsid w:val="00F81877"/>
    <w:rsid w:val="00F85612"/>
    <w:rsid w:val="00FA406C"/>
    <w:rsid w:val="00FB5AC5"/>
    <w:rsid w:val="00FD4E59"/>
    <w:rsid w:val="00FD5EBC"/>
    <w:rsid w:val="00FF5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86EB904-C898-4C92-A846-C01BF60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CE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rsid w:val="00382CE0"/>
    <w:pPr>
      <w:keepNext/>
      <w:numPr>
        <w:numId w:val="1"/>
      </w:numPr>
      <w:ind w:firstLine="709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2"/>
    <w:uiPriority w:val="99"/>
    <w:qFormat/>
    <w:rsid w:val="00382CE0"/>
    <w:pPr>
      <w:keepNext/>
      <w:numPr>
        <w:ilvl w:val="1"/>
        <w:numId w:val="1"/>
      </w:numPr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AB10B6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">
    <w:name w:val="Заголовок 2 Знак"/>
    <w:link w:val="Heading2"/>
    <w:uiPriority w:val="99"/>
    <w:semiHidden/>
    <w:locked/>
    <w:rsid w:val="00AB10B6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10">
    <w:name w:val="Основной шрифт абзаца1"/>
    <w:uiPriority w:val="99"/>
    <w:rsid w:val="00382CE0"/>
  </w:style>
  <w:style w:type="character" w:customStyle="1" w:styleId="11">
    <w:name w:val="Знак Знак1"/>
    <w:uiPriority w:val="99"/>
    <w:rsid w:val="00382CE0"/>
    <w:rPr>
      <w:sz w:val="28"/>
      <w:lang w:val="ru-RU" w:eastAsia="ar-SA" w:bidi="ar-SA"/>
    </w:rPr>
  </w:style>
  <w:style w:type="character" w:styleId="PageNumber">
    <w:name w:val="page number"/>
    <w:uiPriority w:val="99"/>
    <w:rsid w:val="00382CE0"/>
    <w:rPr>
      <w:rFonts w:cs="Times New Roman"/>
    </w:rPr>
  </w:style>
  <w:style w:type="character" w:customStyle="1" w:styleId="a">
    <w:name w:val="Знак Знак"/>
    <w:uiPriority w:val="99"/>
    <w:rsid w:val="00382CE0"/>
    <w:rPr>
      <w:sz w:val="24"/>
    </w:rPr>
  </w:style>
  <w:style w:type="character" w:styleId="Hyperlink">
    <w:name w:val="Hyperlink"/>
    <w:uiPriority w:val="99"/>
    <w:rsid w:val="00382CE0"/>
    <w:rPr>
      <w:rFonts w:cs="Times New Roman"/>
      <w:color w:val="0000FF"/>
      <w:u w:val="single"/>
    </w:rPr>
  </w:style>
  <w:style w:type="character" w:customStyle="1" w:styleId="a0">
    <w:name w:val="Маркеры списка"/>
    <w:uiPriority w:val="99"/>
    <w:rsid w:val="00382CE0"/>
    <w:rPr>
      <w:rFonts w:ascii="OpenSymbol" w:eastAsia="OpenSymbol" w:hAnsi="OpenSymbol"/>
    </w:rPr>
  </w:style>
  <w:style w:type="paragraph" w:styleId="Title">
    <w:name w:val="Title"/>
    <w:basedOn w:val="Normal"/>
    <w:next w:val="Subtitle"/>
    <w:link w:val="a1"/>
    <w:uiPriority w:val="10"/>
    <w:qFormat/>
    <w:rsid w:val="00382CE0"/>
    <w:pPr>
      <w:ind w:firstLine="709"/>
      <w:jc w:val="center"/>
    </w:pPr>
    <w:rPr>
      <w:sz w:val="28"/>
      <w:szCs w:val="20"/>
    </w:rPr>
  </w:style>
  <w:style w:type="paragraph" w:styleId="List">
    <w:name w:val="List"/>
    <w:basedOn w:val="BodyText"/>
    <w:uiPriority w:val="99"/>
    <w:rsid w:val="00382CE0"/>
    <w:rPr>
      <w:rFonts w:cs="Mangal"/>
    </w:rPr>
  </w:style>
  <w:style w:type="character" w:customStyle="1" w:styleId="a1">
    <w:name w:val="Название Знак"/>
    <w:link w:val="Title"/>
    <w:uiPriority w:val="10"/>
    <w:locked/>
    <w:rsid w:val="00AB10B6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BodyText">
    <w:name w:val="Body Text"/>
    <w:basedOn w:val="Normal"/>
    <w:link w:val="a2"/>
    <w:uiPriority w:val="99"/>
    <w:rsid w:val="00382CE0"/>
    <w:pPr>
      <w:spacing w:after="120"/>
    </w:pPr>
  </w:style>
  <w:style w:type="character" w:customStyle="1" w:styleId="a2">
    <w:name w:val="Основной текст Знак"/>
    <w:link w:val="BodyText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12">
    <w:name w:val="Название1"/>
    <w:basedOn w:val="Normal"/>
    <w:uiPriority w:val="99"/>
    <w:rsid w:val="00382CE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Normal"/>
    <w:uiPriority w:val="99"/>
    <w:rsid w:val="00382CE0"/>
    <w:pPr>
      <w:suppressLineNumbers/>
    </w:pPr>
    <w:rPr>
      <w:rFonts w:cs="Mangal"/>
    </w:rPr>
  </w:style>
  <w:style w:type="paragraph" w:styleId="Subtitle">
    <w:name w:val="Subtitle"/>
    <w:basedOn w:val="Normal"/>
    <w:next w:val="BodyText"/>
    <w:link w:val="a3"/>
    <w:uiPriority w:val="99"/>
    <w:qFormat/>
    <w:rsid w:val="00382CE0"/>
    <w:pPr>
      <w:spacing w:after="60"/>
      <w:jc w:val="center"/>
    </w:pPr>
    <w:rPr>
      <w:rFonts w:ascii="Arial" w:hAnsi="Arial" w:cs="Arial"/>
    </w:rPr>
  </w:style>
  <w:style w:type="character" w:customStyle="1" w:styleId="a3">
    <w:name w:val="Подзаголовок Знак"/>
    <w:link w:val="Subtitle"/>
    <w:uiPriority w:val="99"/>
    <w:locked/>
    <w:rsid w:val="00AB10B6"/>
    <w:rPr>
      <w:rFonts w:ascii="Cambria" w:hAnsi="Cambria" w:cs="Times New Roman"/>
      <w:sz w:val="24"/>
      <w:szCs w:val="24"/>
      <w:lang w:val="x-none" w:eastAsia="ar-SA" w:bidi="ar-SA"/>
    </w:rPr>
  </w:style>
  <w:style w:type="paragraph" w:styleId="BodyTextIndent">
    <w:name w:val="Body Text Indent"/>
    <w:basedOn w:val="Normal"/>
    <w:link w:val="a4"/>
    <w:uiPriority w:val="99"/>
    <w:rsid w:val="00382CE0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link w:val="BodyTextIndent"/>
    <w:uiPriority w:val="99"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382CE0"/>
    <w:pPr>
      <w:ind w:firstLine="360"/>
      <w:jc w:val="both"/>
    </w:pPr>
  </w:style>
  <w:style w:type="paragraph" w:styleId="BalloonText">
    <w:name w:val="Balloon Text"/>
    <w:basedOn w:val="Normal"/>
    <w:link w:val="a5"/>
    <w:uiPriority w:val="99"/>
    <w:rsid w:val="00382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BalloonText"/>
    <w:uiPriority w:val="99"/>
    <w:semiHidden/>
    <w:locked/>
    <w:rsid w:val="00AB10B6"/>
    <w:rPr>
      <w:rFonts w:cs="Times New Roman"/>
      <w:sz w:val="2"/>
      <w:lang w:val="x-none" w:eastAsia="ar-SA" w:bidi="ar-SA"/>
    </w:rPr>
  </w:style>
  <w:style w:type="paragraph" w:customStyle="1" w:styleId="14">
    <w:name w:val="Цитата1"/>
    <w:basedOn w:val="Normal"/>
    <w:uiPriority w:val="99"/>
    <w:rsid w:val="00382CE0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Header">
    <w:name w:val="header"/>
    <w:basedOn w:val="Normal"/>
    <w:link w:val="a6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Head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styleId="Footer">
    <w:name w:val="footer"/>
    <w:basedOn w:val="Normal"/>
    <w:link w:val="a7"/>
    <w:uiPriority w:val="99"/>
    <w:rsid w:val="00382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Footer"/>
    <w:uiPriority w:val="99"/>
    <w:semiHidden/>
    <w:locked/>
    <w:rsid w:val="00AB10B6"/>
    <w:rPr>
      <w:rFonts w:cs="Times New Roman"/>
      <w:sz w:val="24"/>
      <w:szCs w:val="24"/>
      <w:lang w:val="x-none" w:eastAsia="ar-SA" w:bidi="ar-SA"/>
    </w:rPr>
  </w:style>
  <w:style w:type="paragraph" w:customStyle="1" w:styleId="a8">
    <w:name w:val="Содержимое врезки"/>
    <w:basedOn w:val="BodyText"/>
    <w:uiPriority w:val="99"/>
    <w:rsid w:val="00382CE0"/>
  </w:style>
  <w:style w:type="paragraph" w:styleId="PlainText">
    <w:name w:val="Plain Text"/>
    <w:basedOn w:val="Normal"/>
    <w:link w:val="a9"/>
    <w:uiPriority w:val="99"/>
    <w:rsid w:val="00BC613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PlainText"/>
    <w:uiPriority w:val="99"/>
    <w:locked/>
    <w:rsid w:val="00BC61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CCD9-FD82-4E6F-B1C8-C17CB199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